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 xml:space="preserve">ЗАРЕГИСТРИРОВАНО </w:t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  <w:t>Принят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Министерством юстиции</w:t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  <w:t>Объединительным съездом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 xml:space="preserve">Республики Беларусь </w:t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  <w:t>ОО «БРСМ» и ОО «БПСМ»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9сентября 2002г.</w:t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</w:r>
      <w:r w:rsidRPr="0076082F">
        <w:rPr>
          <w:color w:val="222222"/>
          <w:sz w:val="26"/>
          <w:szCs w:val="26"/>
          <w:lang w:val="ru-RU"/>
        </w:rPr>
        <w:tab/>
        <w:t>6 сентября 2002г.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Свидетельство №01129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b/>
          <w:color w:val="222222"/>
          <w:sz w:val="26"/>
          <w:szCs w:val="26"/>
          <w:lang w:val="ru-RU"/>
        </w:rPr>
        <w:t>Министерство юстиции</w:t>
      </w:r>
      <w:r w:rsidRPr="0076082F">
        <w:rPr>
          <w:b/>
          <w:color w:val="222222"/>
          <w:sz w:val="26"/>
          <w:szCs w:val="26"/>
          <w:lang w:val="ru-RU"/>
        </w:rPr>
        <w:tab/>
      </w:r>
      <w:r w:rsidRPr="0076082F">
        <w:rPr>
          <w:b/>
          <w:color w:val="222222"/>
          <w:sz w:val="26"/>
          <w:szCs w:val="26"/>
          <w:lang w:val="ru-RU"/>
        </w:rPr>
        <w:tab/>
      </w:r>
      <w:r w:rsidRPr="0076082F">
        <w:rPr>
          <w:b/>
          <w:color w:val="222222"/>
          <w:sz w:val="26"/>
          <w:szCs w:val="26"/>
          <w:lang w:val="ru-RU"/>
        </w:rPr>
        <w:tab/>
      </w:r>
      <w:r w:rsidRPr="0076082F">
        <w:rPr>
          <w:b/>
          <w:color w:val="222222"/>
          <w:sz w:val="26"/>
          <w:szCs w:val="26"/>
          <w:lang w:val="ru-RU"/>
        </w:rPr>
        <w:tab/>
      </w:r>
      <w:r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>Изменения и дополнения в Устав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b/>
          <w:color w:val="222222"/>
          <w:sz w:val="26"/>
          <w:szCs w:val="26"/>
          <w:lang w:val="ru-RU"/>
        </w:rPr>
        <w:t>Республики Беларусь</w:t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>(его новая редакция)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b/>
          <w:color w:val="222222"/>
          <w:sz w:val="26"/>
          <w:szCs w:val="26"/>
          <w:lang w:val="ru-RU"/>
        </w:rPr>
        <w:t xml:space="preserve">ГОСУДАРСТВЕННАЯ </w:t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>приняты на ΙΙΙ Пленуме ЦК ОО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b/>
          <w:color w:val="222222"/>
          <w:sz w:val="26"/>
          <w:szCs w:val="26"/>
          <w:lang w:val="ru-RU"/>
        </w:rPr>
        <w:t>РЕГИСТРАЦИЯ</w:t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b/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>«БРСМ»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Изменения и дополнения</w:t>
      </w:r>
      <w:r w:rsidR="0076082F" w:rsidRPr="0076082F">
        <w:rPr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ab/>
        <w:t xml:space="preserve">(Постановление от 10.03.2006г. 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Устава зарегистрирована</w:t>
      </w:r>
      <w:r w:rsidR="0076082F" w:rsidRPr="0076082F">
        <w:rPr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ab/>
      </w:r>
      <w:r w:rsidR="0076082F" w:rsidRPr="0076082F">
        <w:rPr>
          <w:color w:val="222222"/>
          <w:sz w:val="26"/>
          <w:szCs w:val="26"/>
          <w:lang w:val="ru-RU"/>
        </w:rPr>
        <w:tab/>
        <w:t>№1)</w:t>
      </w:r>
      <w:r w:rsidRPr="0076082F">
        <w:rPr>
          <w:color w:val="222222"/>
          <w:sz w:val="26"/>
          <w:szCs w:val="26"/>
          <w:lang w:val="ru-RU"/>
        </w:rPr>
        <w:t xml:space="preserve"> 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Решением от 21.04.2006г. №190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 xml:space="preserve">в Едином Государственном реестре 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юридических лиц и индивидуальных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предпринимателей № 102275857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Свидетельство о регистрации</w:t>
      </w:r>
    </w:p>
    <w:p w:rsidR="00AF52C8" w:rsidRPr="0076082F" w:rsidRDefault="00AF52C8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  <w:lang w:val="ru-RU"/>
        </w:rPr>
      </w:pPr>
      <w:r w:rsidRPr="0076082F">
        <w:rPr>
          <w:color w:val="222222"/>
          <w:sz w:val="26"/>
          <w:szCs w:val="26"/>
          <w:lang w:val="ru-RU"/>
        </w:rPr>
        <w:t>№ 01415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222222"/>
          <w:sz w:val="36"/>
          <w:szCs w:val="36"/>
          <w:lang w:val="ru-RU"/>
        </w:rPr>
      </w:pPr>
      <w:r w:rsidRPr="0076082F">
        <w:rPr>
          <w:b/>
          <w:color w:val="222222"/>
          <w:sz w:val="36"/>
          <w:szCs w:val="36"/>
          <w:lang w:val="ru-RU"/>
        </w:rPr>
        <w:t xml:space="preserve">УСТАВ </w:t>
      </w:r>
    </w:p>
    <w:p w:rsidR="00AF52C8" w:rsidRPr="0076082F" w:rsidRDefault="00AF52C8" w:rsidP="00AF52C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222222"/>
          <w:sz w:val="36"/>
          <w:szCs w:val="36"/>
          <w:lang w:val="ru-RU"/>
        </w:rPr>
      </w:pPr>
      <w:r w:rsidRPr="0076082F">
        <w:rPr>
          <w:b/>
          <w:color w:val="222222"/>
          <w:sz w:val="36"/>
          <w:szCs w:val="36"/>
          <w:lang w:val="ru-RU"/>
        </w:rPr>
        <w:t>ОБЩЕСТВЕННОГО ОБЪЕДИНЕНИЯ</w:t>
      </w:r>
    </w:p>
    <w:p w:rsidR="0076082F" w:rsidRPr="0076082F" w:rsidRDefault="00AF52C8" w:rsidP="0076082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222222"/>
          <w:sz w:val="36"/>
          <w:szCs w:val="36"/>
          <w:lang w:val="ru-RU"/>
        </w:rPr>
      </w:pPr>
      <w:r w:rsidRPr="0076082F">
        <w:rPr>
          <w:b/>
          <w:color w:val="222222"/>
          <w:sz w:val="36"/>
          <w:szCs w:val="36"/>
          <w:lang w:val="ru-RU"/>
        </w:rPr>
        <w:t xml:space="preserve"> « БЕЛОРУССКИЙ РЕСПУБЛИКАНСКИЙ СОЮЗ МОЛОДЕЖИ»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192" w:afterAutospacing="0" w:line="312" w:lineRule="atLeast"/>
        <w:jc w:val="center"/>
        <w:textAlignment w:val="baseline"/>
        <w:rPr>
          <w:b/>
          <w:color w:val="222222"/>
        </w:rPr>
      </w:pPr>
      <w:r w:rsidRPr="0076082F">
        <w:rPr>
          <w:b/>
          <w:color w:val="222222"/>
        </w:rPr>
        <w:t>I. ОБЩИЕ ПОЛОЖЕНИЯ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1.1. Общественное объединение «Белорусский республиканский союз молодежи» (далее по тексту – ОО «БРСМ») создано путем слияния Общественного объединения «Белорусский патриотический союз молодежи» и Общественного объединения «Белорусский союз молодежи», является правопреемником общественных объединений «Белорусский патриотический союз молодежи», «Белорусский союз молодежи», Ленинского Коммунистического Союза Молодежи Беларуси–Союза молодежи Беларуси.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Полное название на русском языке – Общественное объединение «Белорусский республиканский союз молодежи».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Полное название на белорусском языке – Грамадскае аб’яднанне «Беларускi рэспублiканскi саюз моладзi».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Полное название на английском языке – Public Association «Belarusian Republican Youth Union».</w:t>
      </w:r>
    </w:p>
    <w:p w:rsidR="0076082F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Сокращенное название на русском языке – ОО «БРСМ».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Сокращенное название на белорусском языке – ГА «БРСМ».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Сокращенное название на английском языке – PA «BRYU».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1.2. ОО «БРСМ» имеет статус республиканского молодежного общественного объединения, деятельность которого распространяется</w:t>
      </w:r>
      <w:r w:rsidRPr="0076082F">
        <w:rPr>
          <w:color w:val="222222"/>
          <w:sz w:val="26"/>
          <w:szCs w:val="26"/>
        </w:rPr>
        <w:br/>
        <w:t>на всю территорию Республики Беларусь.</w:t>
      </w:r>
    </w:p>
    <w:p w:rsid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1.3. ОО «БРСМ» осуществляет свою деятельность в соответствии</w:t>
      </w:r>
      <w:r w:rsidRPr="0076082F">
        <w:rPr>
          <w:color w:val="222222"/>
          <w:sz w:val="26"/>
          <w:szCs w:val="26"/>
        </w:rPr>
        <w:br/>
        <w:t>с Конституцией Республики Беларусь, Законом Республики Беларусь</w:t>
      </w:r>
      <w:r w:rsidRPr="0076082F">
        <w:rPr>
          <w:color w:val="222222"/>
          <w:sz w:val="26"/>
          <w:szCs w:val="26"/>
        </w:rPr>
        <w:br/>
        <w:t>«Об общественных объединениях», актами законодательства Республики Беларусь и настоящим Уставом.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1.4. ОО «БРСМ» является юридическим лицом, имеет обособленное имущество, самостоятельный баланс, печать, штампы, бланки, а также символику и иную атрибутику, зарегистрированную в установленном законом порядке, имеет счета в учреждениях банка Республики Беларусь</w:t>
      </w:r>
      <w:r w:rsidRPr="0076082F">
        <w:rPr>
          <w:color w:val="222222"/>
          <w:sz w:val="26"/>
          <w:szCs w:val="26"/>
        </w:rPr>
        <w:br/>
        <w:t>в национальной и иностранной валюте, от своего имени выступает</w:t>
      </w:r>
      <w:r w:rsidRPr="0076082F">
        <w:rPr>
          <w:color w:val="222222"/>
          <w:sz w:val="26"/>
          <w:szCs w:val="26"/>
        </w:rPr>
        <w:br/>
        <w:t>во взаимоотношениях с юридическими и физическими лицами, может быть истцом и ответчиком в судах.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1.5. ОО «БРСМ» может участвовать в создании и вступать в союзы (ассоциации) белорусских общественных организаций, вступать</w:t>
      </w:r>
      <w:r w:rsidRPr="0076082F">
        <w:rPr>
          <w:color w:val="222222"/>
          <w:sz w:val="26"/>
          <w:szCs w:val="26"/>
        </w:rPr>
        <w:br/>
        <w:t>в международные союзы (ассоциации).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ОО «БРСМ» имеет право поддерживать прямые международные контакты и связи, заключать необходимые договора и соглашения, осуществлять иную деятельность, не противоречащую законодательству Республики Беларусь и ее международным обязательствам.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1.6. ОО «БРСМ» сотрудничает с другими общественными организациями Республики Беларусь на принципе взаимного уважения.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1.7. Делопроизводство ОО «БРСМ» ведется в соответствии</w:t>
      </w:r>
      <w:r w:rsidRPr="0076082F">
        <w:rPr>
          <w:color w:val="222222"/>
          <w:sz w:val="26"/>
          <w:szCs w:val="26"/>
        </w:rPr>
        <w:br/>
        <w:t>с действующим законодательством. Документация, определенная действующим законодательством, подлежит передаче на хранение</w:t>
      </w:r>
      <w:r w:rsidRPr="0076082F">
        <w:rPr>
          <w:color w:val="222222"/>
          <w:sz w:val="26"/>
          <w:szCs w:val="26"/>
        </w:rPr>
        <w:br/>
        <w:t>в учреждения, сохраняющие Национальный архивный фонд Республики Беларусь по месту нахождения юридического лица.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1.8. ОО «БРСМ» сообщает о своей регистрации, ликвидации или реорганизации в средствах массовой информации.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1.9. ОО «БРСМ» имеет право представлять и защищать права и законные интересы своих членов в государственных, хозяйственных и общественных органах и организациях.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1.10. Юридический адрес ОО «БРСМ»: 220030, г.Минск, ул. К.Маркса, 40.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222222"/>
        </w:rPr>
      </w:pPr>
      <w:r w:rsidRPr="0076082F">
        <w:rPr>
          <w:b/>
          <w:color w:val="222222"/>
        </w:rPr>
        <w:t>II. ЦЕЛИ ЗАДАЧИ, МЕТОДЫ И ПРЕДМЕТ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222222"/>
        </w:rPr>
      </w:pPr>
      <w:r w:rsidRPr="0076082F">
        <w:rPr>
          <w:b/>
          <w:color w:val="222222"/>
        </w:rPr>
        <w:t>ДЕЯТЕЛЬНОСТИ ОО «БРСМ»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2.1. Целью ОО «БРСМ» является создание условий для всестороннего развития молодежи, раскрытия ее творческого потенциала, содействие развитию в Республики Беларусь гражданского общества, основанного</w:t>
      </w:r>
      <w:r w:rsidRPr="0076082F">
        <w:rPr>
          <w:color w:val="222222"/>
          <w:sz w:val="26"/>
          <w:szCs w:val="26"/>
        </w:rPr>
        <w:br/>
        <w:t>на патриотических и духовно-нравственных ценностях белорусского народа.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2.2. Задачи ОО «БРСМ»:</w:t>
      </w:r>
      <w:r w:rsidRPr="0076082F">
        <w:rPr>
          <w:color w:val="222222"/>
          <w:sz w:val="26"/>
          <w:szCs w:val="26"/>
        </w:rPr>
        <w:br/>
        <w:t>• содействие разработке в установленном порядке юридических</w:t>
      </w:r>
      <w:r w:rsidRPr="0076082F">
        <w:rPr>
          <w:color w:val="222222"/>
          <w:sz w:val="26"/>
          <w:szCs w:val="26"/>
        </w:rPr>
        <w:br/>
        <w:t>и социально-экономических гарантий прав молодежи, уравнивающих ее возможности с другими социальными группами;</w:t>
      </w:r>
      <w:r w:rsidRPr="0076082F">
        <w:rPr>
          <w:color w:val="222222"/>
          <w:sz w:val="26"/>
          <w:szCs w:val="26"/>
        </w:rPr>
        <w:br/>
      </w:r>
      <w:r w:rsidRPr="0076082F">
        <w:rPr>
          <w:color w:val="222222"/>
          <w:sz w:val="26"/>
          <w:szCs w:val="26"/>
        </w:rPr>
        <w:lastRenderedPageBreak/>
        <w:t>• поддержка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</w:t>
      </w:r>
      <w:r w:rsidRPr="0076082F">
        <w:rPr>
          <w:color w:val="222222"/>
          <w:sz w:val="26"/>
          <w:szCs w:val="26"/>
        </w:rPr>
        <w:br/>
        <w:t>• участие в установленном порядке в разработке молодежных программ;</w:t>
      </w:r>
      <w:r w:rsidRPr="0076082F">
        <w:rPr>
          <w:color w:val="222222"/>
          <w:sz w:val="26"/>
          <w:szCs w:val="26"/>
        </w:rPr>
        <w:br/>
        <w:t>• воспитание у членов ОО «БРСМ» патриотизма, как важнейшей духовной и социальной ценности.</w:t>
      </w:r>
      <w:r w:rsidRPr="0076082F">
        <w:rPr>
          <w:color w:val="222222"/>
          <w:sz w:val="26"/>
          <w:szCs w:val="26"/>
        </w:rPr>
        <w:br/>
        <w:t>2.3. В соответствии с законодательством ОО «БРСМ» осуществляет свою деятельность следующими методами:</w:t>
      </w:r>
      <w:r w:rsidRPr="0076082F">
        <w:rPr>
          <w:color w:val="222222"/>
          <w:sz w:val="26"/>
          <w:szCs w:val="26"/>
        </w:rPr>
        <w:br/>
        <w:t>• участие в формировании и реализации государственной молодежной политики;</w:t>
      </w:r>
      <w:r w:rsidRPr="0076082F">
        <w:rPr>
          <w:color w:val="222222"/>
          <w:sz w:val="26"/>
          <w:szCs w:val="26"/>
        </w:rPr>
        <w:br/>
        <w:t>• поддержка инициатив молодежи и проведение мероприятий, направленных на достижение уставных целей ОО «БРСМ»;</w:t>
      </w:r>
      <w:r w:rsidRPr="0076082F">
        <w:rPr>
          <w:color w:val="222222"/>
          <w:sz w:val="26"/>
          <w:szCs w:val="26"/>
        </w:rPr>
        <w:br/>
        <w:t>• 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</w:t>
      </w:r>
      <w:r w:rsidRPr="0076082F">
        <w:rPr>
          <w:color w:val="222222"/>
          <w:sz w:val="26"/>
          <w:szCs w:val="26"/>
        </w:rPr>
        <w:br/>
        <w:t>• оказание содействия в создании рабочих мест и трудоустройстве своих членов;</w:t>
      </w:r>
      <w:r w:rsidRPr="0076082F">
        <w:rPr>
          <w:color w:val="222222"/>
          <w:sz w:val="26"/>
          <w:szCs w:val="26"/>
        </w:rPr>
        <w:br/>
        <w:t>• содействие развитию международного молодежного сотрудничества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</w:t>
      </w:r>
      <w:r w:rsidRPr="0076082F">
        <w:rPr>
          <w:color w:val="222222"/>
          <w:sz w:val="26"/>
          <w:szCs w:val="26"/>
        </w:rPr>
        <w:br/>
        <w:t>• привлечение внимания СМИ, органов государственной власти и общественности к молодежным проблемам и инициативам;</w:t>
      </w:r>
      <w:r w:rsidRPr="0076082F">
        <w:rPr>
          <w:color w:val="222222"/>
          <w:sz w:val="26"/>
          <w:szCs w:val="26"/>
        </w:rPr>
        <w:br/>
        <w:t>• помощь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</w:t>
      </w:r>
      <w:r w:rsidRPr="0076082F">
        <w:rPr>
          <w:color w:val="222222"/>
          <w:sz w:val="26"/>
          <w:szCs w:val="26"/>
        </w:rPr>
        <w:br/>
        <w:t>• организация и проведение конференций, семинаров, встреч, лекций, выставок, концертов и других полезных мероприятий;</w:t>
      </w:r>
      <w:r w:rsidRPr="0076082F">
        <w:rPr>
          <w:color w:val="222222"/>
          <w:sz w:val="26"/>
          <w:szCs w:val="26"/>
        </w:rPr>
        <w:br/>
        <w:t>• осуществление деятельности, связанной с получением и распределением гуманитарной помощи;</w:t>
      </w:r>
      <w:r w:rsidRPr="0076082F">
        <w:rPr>
          <w:color w:val="222222"/>
          <w:sz w:val="26"/>
          <w:szCs w:val="26"/>
        </w:rPr>
        <w:br/>
        <w:t>• осуществление деятельности, связанной с организацией оздоровления детей и молодежи в Республики Беларусь и за рубежом;</w:t>
      </w:r>
      <w:r w:rsidRPr="0076082F">
        <w:rPr>
          <w:color w:val="222222"/>
          <w:sz w:val="26"/>
          <w:szCs w:val="26"/>
        </w:rPr>
        <w:br/>
        <w:t>• ОО «БРСМ» вправе иметь в собственности любое имущество, необходимое для материального обеспечения деятельности, предусмотренной Уставом и законами Республики Беларусь.</w:t>
      </w:r>
      <w:r w:rsidRPr="0076082F">
        <w:rPr>
          <w:color w:val="222222"/>
          <w:sz w:val="26"/>
          <w:szCs w:val="26"/>
        </w:rPr>
        <w:br/>
        <w:t>• осуществляет иные методы, направленные на реализацию целей и задач в соответствии с законодательством.</w:t>
      </w:r>
      <w:r w:rsidRPr="0076082F">
        <w:rPr>
          <w:color w:val="222222"/>
          <w:sz w:val="26"/>
          <w:szCs w:val="26"/>
        </w:rPr>
        <w:br/>
        <w:t>В соответствии с законодательством ОО «БРСМ» вправе учреждать средства массовой информации, осуществлять издательскую деятельность для решения уставных целей и задач.</w:t>
      </w:r>
      <w:r w:rsidRPr="0076082F">
        <w:rPr>
          <w:color w:val="222222"/>
          <w:sz w:val="26"/>
          <w:szCs w:val="26"/>
        </w:rPr>
        <w:br/>
        <w:t>ОО «БРСМ» вправе осуществлять в установленном порядке предпринимательскую деятельность лишь постольку, поскольку она необходима для его уставных целей, ради которых оно создано, соответствует этим целям и отвечает предмету деятельности ОО «БРСМ».</w:t>
      </w:r>
      <w:r w:rsidRPr="0076082F">
        <w:rPr>
          <w:color w:val="222222"/>
          <w:sz w:val="26"/>
          <w:szCs w:val="26"/>
        </w:rPr>
        <w:br/>
        <w:t>Такая деятельность может осуществляться ОО «БРСМ» только посредством образования коммерческих организаций и (или) участия в них.</w:t>
      </w:r>
      <w:r w:rsidRPr="0076082F">
        <w:rPr>
          <w:color w:val="222222"/>
          <w:sz w:val="26"/>
          <w:szCs w:val="26"/>
        </w:rPr>
        <w:br/>
        <w:t>2.4. Предметом деятельности ОО «БРСМ» является реализация молодежных программ в области патриотического и культурного воспитания, гражданского становления личности, пропаганды здорового образа жизни, создание условий для самореализации молодых людей.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jc w:val="center"/>
        <w:textAlignment w:val="baseline"/>
        <w:rPr>
          <w:b/>
          <w:color w:val="222222"/>
        </w:rPr>
      </w:pPr>
      <w:r w:rsidRPr="0076082F">
        <w:rPr>
          <w:b/>
          <w:color w:val="222222"/>
        </w:rPr>
        <w:t>III. ПРИНЦИПЫ ДЕЯТЕЛЬНОСТИ ОО «БРСМ»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8"/>
          <w:szCs w:val="28"/>
        </w:rPr>
        <w:t>3</w:t>
      </w:r>
      <w:r w:rsidRPr="0076082F">
        <w:rPr>
          <w:color w:val="222222"/>
          <w:sz w:val="26"/>
          <w:szCs w:val="26"/>
        </w:rPr>
        <w:t>.1. ОО «БРСМ» осуществляет свою деятельность на основе следующих принципов: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сотрудничество в работе всех организационных структур и органов, коллегиальность в принятии решений и личная ответственность за порученное дело;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уважение к личному достоинству и мнению каждого члена организации;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выборность руководящих и контрольных органов ОО «БРСМ» снизу доверху;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периодическая отчетность органов ОО «БРСМ» перед своими организациями;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свобода дискуссий, критики, гласности;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уважение прав большинства и меньшинства;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интересы большинства обеспечиваются его правом выступать и действовать от имени всей организации, правом распоряжаться собственностью организации;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интересы меньшинства обеспечиваются правом ставить на обсуждение и отстаивать свою позицию, апеллируя к общественному мнению;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обязательность решений вышестоящих органов для нижестоящих;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разграничение компетенции органов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jc w:val="center"/>
        <w:textAlignment w:val="baseline"/>
        <w:rPr>
          <w:b/>
          <w:color w:val="222222"/>
        </w:rPr>
      </w:pPr>
      <w:r w:rsidRPr="0076082F">
        <w:rPr>
          <w:b/>
          <w:color w:val="222222"/>
        </w:rPr>
        <w:t>IV. ЧЛЕНСТВО В ОО «БРСМ»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4.1. Членом ОО «БРСМ» могут быть граждане Республики Беларусь,</w:t>
      </w:r>
      <w:r w:rsidRPr="0076082F">
        <w:rPr>
          <w:color w:val="222222"/>
          <w:sz w:val="26"/>
          <w:szCs w:val="26"/>
        </w:rPr>
        <w:br/>
        <w:t>а также иностранные граждане, постоянно проживающие в Республике Беларусь, в возрасте, как правило, от 14 до 31 года, признающие Устав</w:t>
      </w:r>
      <w:r w:rsidRPr="0076082F">
        <w:rPr>
          <w:color w:val="222222"/>
          <w:sz w:val="26"/>
          <w:szCs w:val="26"/>
        </w:rPr>
        <w:br/>
        <w:t>и программные документы ОО «БРСМ».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Лица, вступающие в ОО «БРСМ» в возрасте от 14 до 16 лет, должны иметь письменное разрешение своих законных представителей.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Членство в ОО «БРСМ» осуществляется через членство в первичных организациях.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Членство в ОО «БРСМ» может быть продлено путем подачи членом ОО «БРСМ» до достижения им 31 года письменного заявления в первичную организацию ОО «БРСМ», где он состоит на учете. При этом общее число членов организации старше 31 года не может превышать 1/3 от общего числа членов.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4.2. 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</w:t>
      </w:r>
      <w:r w:rsidRPr="0076082F">
        <w:rPr>
          <w:color w:val="222222"/>
          <w:sz w:val="26"/>
          <w:szCs w:val="26"/>
        </w:rPr>
        <w:br/>
        <w:t>ОО «БРСМ» принимается большинством голосов от присутствующих на собрании (заседании).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4.3. Члены ОО «БРСМ» имеют билеты установленных образцов.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4.4. Член ОО «БРСМ» имеет право: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участвовать в работе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выдвигать, избирать и быть избранным в выборные руководящие и контрольные органы ОО «БРСМ» (руководителями ОО «БРСМ»и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обсуждать, критиковать, вносить предложения, отстаивать свою точку зрения на собраниях, конференциях, съездах, заседаниях органов ОО «БРСМ», в печати по всем вопросам деятельностиОО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лично участвовать в собраниях, заседаниях органов ОО «БРСМ» при обсуждении вопроса о его поведении или деятельности;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получать информацию, имеющуюся в распоряжении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4.5. Член ОО «БРСМ» обязан: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состоять на учете в одной из первичных организаций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участвовать в решении задач, определенных программными документами ОО «БРСМ», выполнять требования Устава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уплачивать членские взносы.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4.6. Членство в ОО «БРСМ» прекращается: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членом ОО «БРСМ» по собственному желанию путем подачи письменного заявления в первичную организацию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 связи с исключением из ОО «БРСМ» за грубое нарушение Устава, либо систематическое неучастие в работе ОО «БРСМ», либо за действия, порочащие деловую репутацию и наносящие ущерб целостностиОО «БРСМ».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4.7. Вопрос об исключении из ОО «БРСМ» решается общим собранием или выборным органом первичной организации ОО «БРСМ». Вопрос об исключении из ОО «БРСМ» может быть решен вышестоящим выборным руководящим органом.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4.8. Вопрос об исключении из ОО «БРСМ» члена выборного органа решается соответствующим выборным органом.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4.9. Исключенный из ОО «БРСМ» имеет право в месячный срок подать апелляцию в Центральную контрольную комиссию ОО «БРСМ». Апелляция рассматривается в срок не более двух недель со дня ее поступления. Решение ЦКК по апелляции является окончательным.</w:t>
      </w:r>
      <w:r w:rsidRPr="0076082F">
        <w:rPr>
          <w:color w:val="222222"/>
          <w:sz w:val="26"/>
          <w:szCs w:val="26"/>
        </w:rPr>
        <w:br/>
        <w:t>До принятия решения по апелляции подавший ее считается членом</w:t>
      </w:r>
      <w:r w:rsidRPr="0076082F">
        <w:rPr>
          <w:color w:val="222222"/>
          <w:sz w:val="26"/>
          <w:szCs w:val="26"/>
        </w:rPr>
        <w:br/>
        <w:t>ОО «БРСМ».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4.10. Учет членов ОО «БРСМ» ведется в первичных организациях</w:t>
      </w:r>
      <w:r w:rsidRPr="0076082F">
        <w:rPr>
          <w:color w:val="222222"/>
          <w:sz w:val="26"/>
          <w:szCs w:val="26"/>
        </w:rPr>
        <w:br/>
        <w:t>ОО «БРСМ». Персональный учет членов организации ведут территориальные комитеты ОО «БРСМ», общий численный учет членов организации ведет Центральный комитет ОО «БРСМ» по правилам,</w:t>
      </w:r>
      <w:r w:rsidRPr="0076082F">
        <w:rPr>
          <w:color w:val="222222"/>
          <w:sz w:val="26"/>
          <w:szCs w:val="26"/>
        </w:rPr>
        <w:br/>
        <w:t>им определенным.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jc w:val="center"/>
        <w:textAlignment w:val="baseline"/>
        <w:rPr>
          <w:b/>
          <w:color w:val="222222"/>
        </w:rPr>
      </w:pPr>
      <w:r w:rsidRPr="0076082F">
        <w:rPr>
          <w:b/>
          <w:color w:val="222222"/>
        </w:rPr>
        <w:t>V. ОРГАНИЗАЦИОННОЕ СТРОЕНИЕ ОО «БРСМ»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5.1. Основа ОО «БРСМ» – первичные организации. Первичные организации ОО «БРСМ» создаются по месту работы, учебы, жительства на основе общности интересов при наличии не менее трех членов</w:t>
      </w:r>
      <w:r w:rsidRPr="0076082F">
        <w:rPr>
          <w:color w:val="222222"/>
          <w:sz w:val="26"/>
          <w:szCs w:val="26"/>
        </w:rPr>
        <w:br/>
        <w:t>ОО «БРСМ», регистрируются вышестоящим органом ОО «БРСМ» и подлежат обязательному учету в установленном законом порядке.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5.2. Для координации своей деятельности, взаимодействия с государственными органами и общественными объединениями на местах первичные организации ОО «БРСМ» могут объединяться в территориальные (районные, городские, которые образуют областные (Минскую городскую)) организации членов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Районные, городские организации ОО «БРСМ» создаются при наличии не менее двух соответствующих первичных организаций.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Областные организации ОО «БРСМ» создаются при наличии не менее двух соответствующих районных, городских организаций ОО «БРСМ» и регистрируются в установленном законом порядке в территориальных органах юстиции.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Областные, Минская городская, районные, городские, районные</w:t>
      </w:r>
      <w:r w:rsidRPr="0076082F">
        <w:rPr>
          <w:color w:val="222222"/>
          <w:sz w:val="26"/>
          <w:szCs w:val="26"/>
        </w:rPr>
        <w:br/>
        <w:t>в городе организационные структуры, наделенные правами юридического лица, действуют на основании Устава и Положения о территориальной (областной, городской, районной) организации ОО «БРСМ», утверждаемого Центральным комитетом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5.3. Первичные организации ОО «БРСМ» имеют право: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решать все вопросы своей деятельности, кроме тех, решение которых отнесено к компетенции вышестоящих органов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выдвигать своих представителей в вышестоящие органыОО «БРСМ», заслушивать их отчеты и при необходимости отзывать их;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разрабатывать и принимать собственную программу действий и другие документы, не противоречащие программным документам и Уставу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принимать и исключать из членов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5.4. Высшим органом первичной организации ОО «БРСМ» является Общее собрание членов данной организации ОО «БРСМ», которое проводится не реже одного раза в квартал и является правомочным при участии более половины членов первичной организации.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Решения принимаются простым большинством голосов присутствующих на Общем собрании членов первичной организации.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Для организации работы в период между Общими собраниями избирается секретарь (а в случае необходимости – комитет как выборный руководящий орган) первичной организации.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5.5. Высшим органом территориальной организации ОО «БРСМ» (далее по тексту – ТО ОО «БРСМ») является Конференция. Очередная конференция ТО созывается Пленумом территориального комитета</w:t>
      </w:r>
      <w:r w:rsidRPr="0076082F">
        <w:rPr>
          <w:color w:val="222222"/>
          <w:sz w:val="26"/>
          <w:szCs w:val="26"/>
        </w:rPr>
        <w:br/>
        <w:t>ОО «БРСМ» (далее по тексту – ТК) не реже одного раза в пять лет.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Дата конференции, ее порядок дня, норма представительства устанавливаются Пленумом соответствующего ТК и объявляются не позднее, чем за месяц до конференции.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Пленум ТК по согласованию с Бюро ЦК ОО «БРСМ» имеет право назначить дату проведения конференции ТО ранее, чем за месяц до дня ее проведения.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Конференция ТО правомочна при участии в ее работе более половины избранных делегатов. Решения принимаются простым большинством голосов от числа присутствующих делегатов конференции.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5.6. Руководящим органом ТО в период между конференциями является территориальный (областной, городской, районный) комитет ОО «БРСМ», который избирается на конференции соответствующей ТО. Порядок формирования и количественный состав ТК определятся конференцией соответствующей ТО.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5.7. Для осуществления контрольных функций конференции</w:t>
      </w:r>
      <w:r w:rsidRPr="0076082F">
        <w:rPr>
          <w:color w:val="222222"/>
          <w:sz w:val="26"/>
          <w:szCs w:val="26"/>
        </w:rPr>
        <w:br/>
        <w:t>ТО ОО «БРСМ» избирают территориальные (областные, городские, районные) контрольные комиссии (далее по тексту – ТКК). ТКК осуществляют свою деятельность в соответствии с «Положением о контроле в ОО «БРСМ», утвержденным Пленумом ЦКК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5.8. Полномочия областного, городского, районного комитетов (далее по тексту ОК, ГК, РК) ОО «БРСМ», соответствующих контрольных комиссий, а также секретарей и членов Бюро ТК действуют не более</w:t>
      </w:r>
      <w:r w:rsidRPr="0076082F">
        <w:rPr>
          <w:color w:val="222222"/>
          <w:sz w:val="26"/>
          <w:szCs w:val="26"/>
        </w:rPr>
        <w:br/>
        <w:t>5 лет.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Первый секретарь ТК ОО «БРСМ» избирается пленумом соответствующего ТК.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 случае досрочного прекращения полномочий первого секретаря</w:t>
      </w:r>
      <w:r w:rsidRPr="0076082F">
        <w:rPr>
          <w:color w:val="222222"/>
          <w:sz w:val="26"/>
          <w:szCs w:val="26"/>
        </w:rPr>
        <w:br/>
        <w:t>ТК (по собственному желанию, по состоянию здоровья, а также по основаниям, предусмотренным действующим законодательством) первый секретарь избирается на пленуме ТК на срок полномочий действующего состава ТК.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5.9. Пленумы ТК созываются по мере необходимости, но не реже одного раза в шесть месяцев.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Заседание пленума ТК считается правомочным при наличии на нем более половины избранных членов ТК.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Решение считается принятым, если за него проголосовало более половины присутствующих членов ТК.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 равенстве голосов принятым считается то решение, за которое проголосовал первый секретарь ТК.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5.10. Для организации работы ТК ОО БРСМ» в период между пленумами ТК из своего состава избирают Бюро ТК и секретарей</w:t>
      </w:r>
      <w:r w:rsidRPr="0076082F">
        <w:rPr>
          <w:color w:val="222222"/>
          <w:sz w:val="26"/>
          <w:szCs w:val="26"/>
        </w:rPr>
        <w:br/>
        <w:t>ТК (за исключением первого секретаря ТК).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jc w:val="center"/>
        <w:textAlignment w:val="baseline"/>
        <w:rPr>
          <w:b/>
          <w:color w:val="222222"/>
        </w:rPr>
      </w:pPr>
      <w:r w:rsidRPr="0076082F">
        <w:rPr>
          <w:b/>
          <w:color w:val="222222"/>
        </w:rPr>
        <w:t>VI. ВЫСШИЙ И ЦЕНТРАЛЬНЫЕ ВЫБОРНЫЕ ОРГАНЫ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ОО «БРСМ»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6.1. Высшим органом ОО «БРСМ» является Съезд. Съезд проводится по мере необходимости, но не реже одного раза в пять лет. Съезд созывается по решению Пленума ЦК ОО «БРСМ» или по требованию</w:t>
      </w:r>
      <w:r w:rsidRPr="0076082F">
        <w:rPr>
          <w:color w:val="222222"/>
          <w:sz w:val="26"/>
          <w:szCs w:val="26"/>
        </w:rPr>
        <w:br/>
        <w:t>ТК территориальных организаций, объединяющих в своих рядах не менее 1/4 членов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 дате съезда, порядке дня и норме представительства объявляется не позже, чем за два месяца до Съезда.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Нормы представительства и порядок избрания делегатов устанавливаются Центральным комитетом (далее по тексту – ЦК)</w:t>
      </w:r>
      <w:r w:rsidRPr="0076082F">
        <w:rPr>
          <w:color w:val="222222"/>
          <w:sz w:val="26"/>
          <w:szCs w:val="26"/>
        </w:rPr>
        <w:br/>
        <w:t>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Съезд считается правомочным, если на нем присутствует не менее 2/3 избранных делегатов Съезда.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Решения Съезда принимаются простым большинством голосов от числа присутствующих делегатов.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Съезд, на котором утвержден настоящий Устав, считается XXXVIII съездом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6.2. Съезд может принимать решения по любому вопросу деятельности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Исключительной компетенцией Съезда является определение основных направлений деятельности ОО «БРСМ», принятие Устава</w:t>
      </w:r>
      <w:r w:rsidRPr="0076082F">
        <w:rPr>
          <w:color w:val="222222"/>
          <w:sz w:val="26"/>
          <w:szCs w:val="26"/>
        </w:rPr>
        <w:br/>
        <w:t>ОО «БРСМ» и внесение в него изменений и дополнений, ликвидация и реорганизация ОО «БРСМ», а также избрание Центрального комитета</w:t>
      </w:r>
      <w:r w:rsidRPr="0076082F">
        <w:rPr>
          <w:color w:val="222222"/>
          <w:sz w:val="26"/>
          <w:szCs w:val="26"/>
        </w:rPr>
        <w:br/>
        <w:t>и Центральной контрольной комиссии (далее по тексту – ЦКК)</w:t>
      </w:r>
      <w:r w:rsidRPr="0076082F">
        <w:rPr>
          <w:color w:val="222222"/>
          <w:sz w:val="26"/>
          <w:szCs w:val="26"/>
        </w:rPr>
        <w:br/>
        <w:t>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Съезд заслушивает отчеты ЦК и ЦКК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6.3. Руководящим органом ОО «БРСМ» в период между Съездами является Центральный комитет, который координирует деятельность</w:t>
      </w:r>
      <w:r w:rsidRPr="0076082F">
        <w:rPr>
          <w:color w:val="222222"/>
          <w:sz w:val="26"/>
          <w:szCs w:val="26"/>
        </w:rPr>
        <w:br/>
        <w:t>ОО «БРСМ». Центральный комитет формируется из секретарей ЦК, первых секретарей областных (Минского городского) комитетов</w:t>
      </w:r>
      <w:r w:rsidRPr="0076082F">
        <w:rPr>
          <w:color w:val="222222"/>
          <w:sz w:val="26"/>
          <w:szCs w:val="26"/>
        </w:rPr>
        <w:br/>
        <w:t>ОО «БРСМ», которые входят в состав ЦК по должности, иных членов</w:t>
      </w:r>
      <w:r w:rsidRPr="0076082F">
        <w:rPr>
          <w:color w:val="222222"/>
          <w:sz w:val="26"/>
          <w:szCs w:val="26"/>
        </w:rPr>
        <w:br/>
        <w:t>ОО «БРСМ». Порядок формирования и количественный состав</w:t>
      </w:r>
      <w:r w:rsidRPr="0076082F">
        <w:rPr>
          <w:color w:val="222222"/>
          <w:sz w:val="26"/>
          <w:szCs w:val="26"/>
        </w:rPr>
        <w:br/>
        <w:t>ЦК определяется Съездом.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6.4. Полномочия ЦК, ЦКК, Бюро и Секретариата ЦК ОО «БРСМ» действуют не более 5 лет (в период между проведением очередных Съездов).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6.5. Центральный комитет ОО «БРСМ»: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формирует Бюро Центрального комитета из числа членов ЦК, которому может делегировать часть своих прав и полномочий,за исключением тех, которые являются исключительной компетенцией ЦК;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принимает решения о дате, повестке дня, норме представительства и месте проведения Съезда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для осуществления текущей работы и организации деятельности аппарата ЦК ОО «БРСМ» избирает и освобождает от должности секретарей ЦК;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утверждает эскизы (образцы) символики, печати, бланков, штампов, эскизы (образцы) членских билетов;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утверждает бюджет и отчет об исполнении бюджета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принимает решение об отчуждении недвижимости, являющейся собственностью ОО «БРСМ» (исключительная компетенция ЦК);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принимает решение о размере и порядке уплаты членамиОО «БРСМ» членских взносов;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принимает решение о кооптации в свой состав новых членов ЦК, входящих в состав выборного органа по должности, взамен выбывших, решение о кооптации считается принятым, если за него проголосовало не менее 2/3 членов ЦК, участвующих в работе ЦК;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разъясняет положения Устава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вносит изменения и (или) дополнения в Устав ОО «БРСМ», связанные с переменой юридического адреса либо обусловленные изменениями законодательства;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принимает решения, обязательные для выполнения выборными органами организационных структур и должностными лицамиОО «БРСМ» (за исключением контрольных комиссий) по вопросам: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сроков и порядка проведения предсъездовских отчетов и выборов в структурах ОО «БРСМ», порядка избрания делегатов на Съезд;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отмены решений нижестоящих органов и организаций, если они противоречат Уставу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представления организационным структурам ОО «БРСМ» и их выборным органам (за исключением контрольных комиссий) информации, связанной с реализацией функций ЦК.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6.6. Пленумы ЦК созываются Бюро ЦК ОО «БРСМ» по мере необходимости, но не реже одного раза в шесть месяцев.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Дата Пленума и порядок дня объявляются, как правило, не позднее, чем за 15 дней до Пленума. Пленум ЦК может быть создан также по требованию не менее 1/4 членов ЦК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Пленум ЦК ОО «БРСМ» правомочен, если на нем присутствет не менее 2/3 избранных членов ЦК.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Решения принимаются простым большинством голосов от числа присутствующих членов ЦК (за исключением решений о кооптации новых членов в состав ЦК взамен выбывших).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 равенстве голосов принятым считается то решение, за которое проголосовал первый секретарь ЦК.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6.7. Бюро ЦК избирается Пленумом ЦК ОО «БРСМ» (секретари</w:t>
      </w:r>
      <w:r w:rsidRPr="0076082F">
        <w:rPr>
          <w:color w:val="222222"/>
          <w:sz w:val="26"/>
          <w:szCs w:val="26"/>
        </w:rPr>
        <w:br/>
        <w:t>ЦК ОО «БРСМ» и первые секретари ОК (Минского ГК) ОО «БРСМ» входят в состав Бюро по должности) для реализации следующих функций: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решение задач, определенных в постановлениях и поручениях Пленумов ЦК;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организация текущей работы ЦК, созыв Пленумов ЦК, подготовка необходимых материалов к Пленумам;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утверждение штатного расписания аппарата ЦК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утверждение Уставов (Положений) и руководителей юридических лиц, учредителем которых является ЦК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определение структуры, функций и полномочий ОК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осуществление контроля над соблюдением программных документов и Устава, выполнением решений Пленумов ЦК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регулирование отношений внутри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организация обучения кадров и актива, проведения научных исследований в соответствии с целью ОО «БРСМ» и оказание методической помощи структурам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информационно-аналитическая и консультативно-методическая деятельность;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осуществление контактов с государственными организациями, учреждениями, общественными объединениями;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пропаганда основных направлений деятельности ОО «БРСМ» через средства массовой информации ОО «БРСМ»;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осуществление от имени ОО «БРСМ» связей с общественными и иными организациями, действующими в других странах.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Бюро ЦК правомочно, если на нем присутствует не менее 2/3 избранных членов Бюро.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Решения принимаются, если за него проголосовало не менее 2/3 от числа присутствующих членов Бюро.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Бюро ЦК ОО «БРСМ» наделяется полномочиями: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передавать недвижимость, имущество и т.п. в аренду и пользование на период срока полномочий Бюро (является исключительной компетенцией Бюро);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наделять правами юридического лица организационные структуры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уполномочивать руководителей нижестоящих организационных структур ОО «БРСМ» на осуществление действий, связанных с учетом (прекращением деятельности) организационных структур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выступать от имени ЦК ОО «БРСМ» в период между Пленумами ЦК;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принимать решения об учреждении организаций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делегировать часть своих прав и полномочий СекретариатуЦК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принимать решения, обязательные для выполнения нижестоящими организационными структурами по вопросам: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предоставления ими информации, связанной с реализацией функции ЦК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приостановки решений нижестоящих органов и организационных структур, если они противоречат Уставу и программным документамОО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6.8. Первый секретарь ЦК ОО «БРСМ» обладает правами и обязанностями руководителя юридического лица, в том числе: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— представляет ОО «БРСМ» и осуществляет действия от его имени без доверенности в государственных, общественных, международных и других организациях по вопросам уставной деятельности;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— несет ответственность за подготовку и реализацию решений выборных органов организации;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— привлекает средства для обеспечения деятельности ОО «БРСМ»;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— ведет заседания съездов, Пленумов ЦК, Бюро ЦК ОО «БРСМ», организует их подготовку;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— руководит деятельностью аппарата ЦК, утверждает правила внутреннего распорядка, нанимает и увольняет штатных работников аппарата;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— заключает соглашения, договоры и совершает иные гражданско-правовые сделки от имени ОО «БРСМ», а также выдает доверенности на совершение таких сделок в рамках Устава;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— осуществляет иные функции и полномочия в рамках настоящего Устава, постановлений ЦК и Бюро ЦК.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Первый секретарь ЦК вправе выдвигать предложения, которые подлежат обязательному рассмотрению на Бюро ЦК.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 отсутствие первого секретаря ЦК ОО «БРСМ» его обязанности исполняет второй секретарь ЦК (в отсутствии последнего – один из секретарей ЦК по решению Секретариата ЦК).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6.9. Секретариат ЦК – исполнительный орган, осуществляющий текущую работу и организацию деятельности аппарата ЦК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Положение о Секретариате и его состав утверждается Пленумом</w:t>
      </w:r>
      <w:r w:rsidRPr="0076082F">
        <w:rPr>
          <w:color w:val="222222"/>
          <w:sz w:val="26"/>
          <w:szCs w:val="26"/>
        </w:rPr>
        <w:br/>
        <w:t>ЦК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6.10. Высшим контрольным органом ОО «БРСМ» является Центральная контрольная комиссия, численный состав которой определяется Съездом, где избираются члены ЦКК. Председатель ЦКК, председатели областных (Минской городской) контрольных комиссий входят в состав ЦКК по должности. ЦКК вправе принять решение о кооптации в свой состав новых членов, входящих в состав ЦКК по должности, взамен выбывших, избирает из своего состава председателя ЦКК. ЦКК имеет право инициировать созыв Пленума ЦК, если за это проголосовало большинство членов ЦКК.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Заседания (Пленумы) ЦКК правомочны, если на них присутствует более половины членов ЦКК.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6.11. ЦКК контролирует: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выполнение членами ОО «БРСМ» настоящего Устава, решений Съездов, конференций, выборных органов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правильность исполнения бюджета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деятельность выборных органов, должностных лиц и организационных структур ОО «БРСМ»;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рассмотрение и прохождение дел, писем, жалоб.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ЦКК ОО «БРСМ» ежегодно проводит проверку финансово-хозяйственной деятельности ЦК и ТК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Заседания, проверки и ревизии ЦКК проводятся по мере необходимости, но не реже одного раза в год.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6.12. Члены ЦКК и ТКК не могут быть избраны в другие выборные органы ОО «БРСМ» и занимать руководящие должности в организациях, учрежденных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Члены ЦКК могут участвовать в работе других выборных органов</w:t>
      </w:r>
      <w:r w:rsidRPr="0076082F">
        <w:rPr>
          <w:color w:val="222222"/>
          <w:sz w:val="26"/>
          <w:szCs w:val="26"/>
        </w:rPr>
        <w:br/>
        <w:t>ОО «БРСМ» с правом совещательного голоса.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6.13. Все решения коллегиальных руководящих и контрольных органов ОО «БРСМ» оформляются протоколами.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lastRenderedPageBreak/>
        <w:t>6.14. Решения нижестоящих выборных органов ОО «БРСМ» могут быть обжалованы в вышестоящие руководящие выборные органы либо в ЦКК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jc w:val="center"/>
        <w:textAlignment w:val="baseline"/>
        <w:rPr>
          <w:b/>
          <w:color w:val="222222"/>
        </w:rPr>
      </w:pPr>
      <w:r w:rsidRPr="0076082F">
        <w:rPr>
          <w:b/>
          <w:color w:val="222222"/>
        </w:rPr>
        <w:t>VII. СОБСТВЕННОСТЬ И ДЕНЕЖНЫЕ СРЕДСТВА ОО «БРСМ»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7.1. Владение, пользование и распоряжение средствами и имуществом</w:t>
      </w:r>
      <w:r w:rsidRPr="0076082F">
        <w:rPr>
          <w:color w:val="222222"/>
          <w:sz w:val="26"/>
          <w:szCs w:val="26"/>
        </w:rPr>
        <w:br/>
        <w:t>ОО «БРСМ» осуществляется в соответствии с Уставом и законодательством.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ОО «БРСМ» может иметь в собственности любое имущество, необходимое ему для материального обеспечения деятельности, предусмотренной Уставом, за исключением объектов, которые согласно закону могут находиться только в собственности государства. Отчуждение имущества (за исключением недвижимого), находящегося</w:t>
      </w:r>
      <w:r w:rsidRPr="0076082F">
        <w:rPr>
          <w:color w:val="222222"/>
          <w:sz w:val="26"/>
          <w:szCs w:val="26"/>
        </w:rPr>
        <w:br/>
        <w:t>у организационных структур ОО «БРСМ» всех уровней, осуществляется по ходатайству руководящих органов этих структур по решению Бюро</w:t>
      </w:r>
      <w:r w:rsidRPr="0076082F">
        <w:rPr>
          <w:color w:val="222222"/>
          <w:sz w:val="26"/>
          <w:szCs w:val="26"/>
        </w:rPr>
        <w:br/>
        <w:t>ЦК ОО «БРСМ».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Собственником имущества ОО «БРСМ», в том числе имущества, находящегося у организационных структур данного объединения, является ОО «БРСМ». Организационные структуры ОО «БРСМ» вправе распоряжаться имуществом ОО «БРСМ» в пределах, определяемых настоящим Уставом.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Организационные структуры ОО «БРСМ», наделенные правами юридического лица, имеют отдельный баланс и текущий (расчетный) банковский счет, а также могут иметь иные счета в банках, небанковских кредитно-финансовых организациях.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7.2. Денежные средства ОО «БРСМ» формируются из: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членских взносов;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взносов на развитие студотрядовского движения;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добровольных пожертвований;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поступлений от лекций, выставок, спортивных и иных мероприятий;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поступлений юридических лиц, учрежденных ОО «БРСМ»;</w:t>
      </w:r>
    </w:p>
    <w:p w:rsidR="000E17E5" w:rsidRPr="0076082F" w:rsidRDefault="000E17E5" w:rsidP="0076082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иных не запрещенных законодательством поступлений.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7.3. Денежные средства и иное имущество ОО «БРСМ» не могут перераспределяться между членами данного объединения и используются только для выполнения уставных целей и задач.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7.4. ОО «БРСМ» не отвечает по обязательствам своих членов. Члены</w:t>
      </w:r>
      <w:r w:rsidRPr="0076082F">
        <w:rPr>
          <w:color w:val="222222"/>
          <w:sz w:val="26"/>
          <w:szCs w:val="26"/>
        </w:rPr>
        <w:br/>
        <w:t>ОО «БРСМ» не отвечают по обязательствам ОО «БРСМ», членами которого они являются.</w:t>
      </w:r>
    </w:p>
    <w:p w:rsidR="000E17E5" w:rsidRPr="0076082F" w:rsidRDefault="000E17E5" w:rsidP="000E17E5">
      <w:pPr>
        <w:pStyle w:val="a3"/>
        <w:shd w:val="clear" w:color="auto" w:fill="FFFFFF"/>
        <w:spacing w:before="0" w:beforeAutospacing="0" w:after="192" w:afterAutospacing="0" w:line="312" w:lineRule="atLeast"/>
        <w:jc w:val="center"/>
        <w:textAlignment w:val="baseline"/>
        <w:rPr>
          <w:b/>
          <w:color w:val="222222"/>
        </w:rPr>
      </w:pPr>
      <w:r w:rsidRPr="0076082F">
        <w:rPr>
          <w:b/>
          <w:color w:val="222222"/>
        </w:rPr>
        <w:t>VIII. ПРЕКРАЩЕНИЕ ДЕЯТЕЛЬНОСТИ ОО «БРСМ»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8.1. Деятельность ОО «БРСМ» может быть прекращена путем ликвидации или реорганизации (слияние, присоединение, разделение, выделение, преобразование), либо по решению Верховного Суда Республики Беларусь на основаниях и в порядке, установленных законодательством.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8.2. ОО «БРСМ» может быть реорганизовано или ликвидировано по решению съезда ОО «БРСМ», если за это решение проголосовало не менее 2/3 присутствующих делегатов Съезда.</w:t>
      </w:r>
    </w:p>
    <w:p w:rsidR="000E17E5" w:rsidRPr="0076082F" w:rsidRDefault="000E17E5" w:rsidP="00687F4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  <w:sz w:val="26"/>
          <w:szCs w:val="26"/>
        </w:rPr>
      </w:pPr>
      <w:r w:rsidRPr="0076082F">
        <w:rPr>
          <w:color w:val="222222"/>
          <w:sz w:val="26"/>
          <w:szCs w:val="26"/>
        </w:rPr>
        <w:t>8.3. Вопрос об имуществе и финансовых средствах ОО «БРСМ» после его реорганизации или ликвидации решается Съездом либо согласно решению Верховного Суда Республики Беларусь.</w:t>
      </w:r>
    </w:p>
    <w:p w:rsidR="00A54F80" w:rsidRPr="0076082F" w:rsidRDefault="00A54F80" w:rsidP="00687F46">
      <w:pPr>
        <w:spacing w:after="0"/>
        <w:rPr>
          <w:rFonts w:ascii="Times New Roman" w:hAnsi="Times New Roman"/>
        </w:rPr>
      </w:pPr>
    </w:p>
    <w:sectPr w:rsidR="00A54F80" w:rsidRPr="0076082F" w:rsidSect="0076082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17E5"/>
    <w:rsid w:val="000B1A13"/>
    <w:rsid w:val="000E17E5"/>
    <w:rsid w:val="00687F46"/>
    <w:rsid w:val="0076082F"/>
    <w:rsid w:val="00A54F80"/>
    <w:rsid w:val="00A879E9"/>
    <w:rsid w:val="00AF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7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76A9-CFEC-4C08-9FC4-BA39B1A3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4191</Words>
  <Characters>23889</Characters>
  <Application>Microsoft Office Word</Application>
  <DocSecurity>0</DocSecurity>
  <Lines>199</Lines>
  <Paragraphs>56</Paragraphs>
  <ScaleCrop>false</ScaleCrop>
  <Company>Grizli777</Company>
  <LinksUpToDate>false</LinksUpToDate>
  <CharactersWithSpaces>28024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hir2ordc3</dc:creator>
  <cp:lastModifiedBy>hir2ordc3</cp:lastModifiedBy>
  <cp:revision>2</cp:revision>
  <cp:lastPrinted>2021-07-19T10:51:00Z</cp:lastPrinted>
  <dcterms:created xsi:type="dcterms:W3CDTF">2023-01-17T11:45:00Z</dcterms:created>
  <dcterms:modified xsi:type="dcterms:W3CDTF">2023-01-17T11:45:00Z</dcterms:modified>
</cp:coreProperties>
</file>